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CF" w:rsidRPr="009B48B7" w:rsidRDefault="00DA7BCF" w:rsidP="00DA7BCF">
      <w:pPr>
        <w:rPr>
          <w:b/>
        </w:rPr>
      </w:pPr>
      <w:r w:rsidRPr="009B48B7">
        <w:rPr>
          <w:b/>
        </w:rPr>
        <w:t>Q: How to install VeryPDF HookPrinter?</w:t>
      </w:r>
    </w:p>
    <w:p w:rsidR="00DA7BCF" w:rsidRDefault="00DA7BCF" w:rsidP="00DA7BCF">
      <w:r>
        <w:t>A: Please by following steps to install VeryPDF HookPrinter,</w:t>
      </w:r>
    </w:p>
    <w:p w:rsidR="009B48B7" w:rsidRDefault="00DA7BCF" w:rsidP="00DA7BCF">
      <w:r>
        <w:t>1. Please</w:t>
      </w:r>
      <w:r>
        <w:rPr>
          <w:rFonts w:hint="eastAsia"/>
        </w:rPr>
        <w:t xml:space="preserve"> run a CMD window with administrator privilege first,</w:t>
      </w:r>
      <w:r w:rsidR="001B059F">
        <w:rPr>
          <w:rFonts w:hint="eastAsia"/>
        </w:rPr>
        <w:t xml:space="preserve"> </w:t>
      </w:r>
    </w:p>
    <w:p w:rsidR="009B48B7" w:rsidRPr="009B48B7" w:rsidRDefault="009B48B7" w:rsidP="009B48B7">
      <w:pPr>
        <w:widowControl/>
        <w:spacing w:line="312" w:lineRule="atLeast"/>
        <w:jc w:val="left"/>
        <w:outlineLvl w:val="1"/>
        <w:rPr>
          <w:rFonts w:ascii="Segoe UI Semibold" w:eastAsia="宋体" w:hAnsi="Segoe UI Semibold" w:cs="Segoe UI"/>
          <w:color w:val="000000"/>
          <w:kern w:val="0"/>
          <w:sz w:val="15"/>
          <w:szCs w:val="15"/>
        </w:rPr>
      </w:pPr>
      <w:r w:rsidRPr="009B48B7">
        <w:rPr>
          <w:rFonts w:ascii="Segoe UI Semibold" w:eastAsia="宋体" w:hAnsi="Segoe UI Semibold" w:cs="Segoe UI"/>
          <w:color w:val="000000"/>
          <w:kern w:val="0"/>
          <w:sz w:val="27"/>
        </w:rPr>
        <w:t>To start a command prompt as an administrator</w:t>
      </w:r>
    </w:p>
    <w:p w:rsidR="009B48B7" w:rsidRPr="009B48B7" w:rsidRDefault="009B48B7" w:rsidP="009B48B7">
      <w:pPr>
        <w:widowControl/>
        <w:numPr>
          <w:ilvl w:val="0"/>
          <w:numId w:val="1"/>
        </w:numPr>
        <w:spacing w:line="209" w:lineRule="atLeast"/>
        <w:jc w:val="left"/>
        <w:rPr>
          <w:rFonts w:ascii="Segoe UI" w:eastAsia="宋体" w:hAnsi="Segoe UI" w:cs="Segoe UI"/>
          <w:color w:val="2A2A2A"/>
          <w:kern w:val="0"/>
          <w:sz w:val="15"/>
          <w:szCs w:val="15"/>
        </w:rPr>
      </w:pPr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Click</w:t>
      </w:r>
      <w:r w:rsidRPr="009B48B7">
        <w:rPr>
          <w:rFonts w:ascii="Segoe UI" w:eastAsia="宋体" w:hAnsi="Segoe UI" w:cs="Segoe UI"/>
          <w:color w:val="2A2A2A"/>
          <w:kern w:val="0"/>
          <w:sz w:val="15"/>
        </w:rPr>
        <w:t> </w:t>
      </w:r>
      <w:r w:rsidRPr="009B48B7">
        <w:rPr>
          <w:rFonts w:ascii="Segoe UI" w:eastAsia="宋体" w:hAnsi="Segoe UI" w:cs="Segoe UI"/>
          <w:b/>
          <w:bCs/>
          <w:color w:val="2A2A2A"/>
          <w:kern w:val="0"/>
          <w:sz w:val="15"/>
        </w:rPr>
        <w:t>Start</w:t>
      </w:r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, click</w:t>
      </w:r>
      <w:r w:rsidRPr="009B48B7">
        <w:rPr>
          <w:rFonts w:ascii="Segoe UI" w:eastAsia="宋体" w:hAnsi="Segoe UI" w:cs="Segoe UI"/>
          <w:color w:val="2A2A2A"/>
          <w:kern w:val="0"/>
          <w:sz w:val="15"/>
        </w:rPr>
        <w:t> </w:t>
      </w:r>
      <w:r w:rsidRPr="009B48B7">
        <w:rPr>
          <w:rFonts w:ascii="Segoe UI" w:eastAsia="宋体" w:hAnsi="Segoe UI" w:cs="Segoe UI"/>
          <w:b/>
          <w:bCs/>
          <w:color w:val="2A2A2A"/>
          <w:kern w:val="0"/>
          <w:sz w:val="15"/>
        </w:rPr>
        <w:t>All Programs</w:t>
      </w:r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, and then click</w:t>
      </w:r>
      <w:r w:rsidRPr="009B48B7">
        <w:rPr>
          <w:rFonts w:ascii="Segoe UI" w:eastAsia="宋体" w:hAnsi="Segoe UI" w:cs="Segoe UI"/>
          <w:color w:val="2A2A2A"/>
          <w:kern w:val="0"/>
          <w:sz w:val="15"/>
        </w:rPr>
        <w:t> </w:t>
      </w:r>
      <w:r w:rsidRPr="009B48B7">
        <w:rPr>
          <w:rFonts w:ascii="Segoe UI" w:eastAsia="宋体" w:hAnsi="Segoe UI" w:cs="Segoe UI"/>
          <w:b/>
          <w:bCs/>
          <w:color w:val="2A2A2A"/>
          <w:kern w:val="0"/>
          <w:sz w:val="15"/>
        </w:rPr>
        <w:t>Accessories</w:t>
      </w:r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.</w:t>
      </w:r>
    </w:p>
    <w:p w:rsidR="009B48B7" w:rsidRPr="009B48B7" w:rsidRDefault="009B48B7" w:rsidP="009B48B7">
      <w:pPr>
        <w:widowControl/>
        <w:numPr>
          <w:ilvl w:val="0"/>
          <w:numId w:val="1"/>
        </w:numPr>
        <w:spacing w:line="209" w:lineRule="atLeast"/>
        <w:jc w:val="left"/>
        <w:rPr>
          <w:rFonts w:ascii="Segoe UI" w:eastAsia="宋体" w:hAnsi="Segoe UI" w:cs="Segoe UI"/>
          <w:color w:val="2A2A2A"/>
          <w:kern w:val="0"/>
          <w:sz w:val="15"/>
          <w:szCs w:val="15"/>
        </w:rPr>
      </w:pPr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Right-click</w:t>
      </w:r>
      <w:r w:rsidRPr="009B48B7">
        <w:rPr>
          <w:rFonts w:ascii="Segoe UI" w:eastAsia="宋体" w:hAnsi="Segoe UI" w:cs="Segoe UI"/>
          <w:color w:val="2A2A2A"/>
          <w:kern w:val="0"/>
          <w:sz w:val="15"/>
        </w:rPr>
        <w:t> </w:t>
      </w:r>
      <w:r w:rsidRPr="009B48B7">
        <w:rPr>
          <w:rFonts w:ascii="Segoe UI" w:eastAsia="宋体" w:hAnsi="Segoe UI" w:cs="Segoe UI"/>
          <w:b/>
          <w:bCs/>
          <w:color w:val="2A2A2A"/>
          <w:kern w:val="0"/>
          <w:sz w:val="15"/>
        </w:rPr>
        <w:t>Command prompt</w:t>
      </w:r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, and then click</w:t>
      </w:r>
      <w:r w:rsidRPr="009B48B7">
        <w:rPr>
          <w:rFonts w:ascii="Segoe UI" w:eastAsia="宋体" w:hAnsi="Segoe UI" w:cs="Segoe UI"/>
          <w:color w:val="2A2A2A"/>
          <w:kern w:val="0"/>
          <w:sz w:val="15"/>
        </w:rPr>
        <w:t> </w:t>
      </w:r>
      <w:r w:rsidRPr="009B48B7">
        <w:rPr>
          <w:rFonts w:ascii="Segoe UI" w:eastAsia="宋体" w:hAnsi="Segoe UI" w:cs="Segoe UI"/>
          <w:b/>
          <w:bCs/>
          <w:color w:val="2A2A2A"/>
          <w:kern w:val="0"/>
          <w:sz w:val="15"/>
        </w:rPr>
        <w:t>Run as administrator</w:t>
      </w:r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.</w:t>
      </w:r>
    </w:p>
    <w:p w:rsidR="009B48B7" w:rsidRPr="009B48B7" w:rsidRDefault="009B48B7" w:rsidP="009B48B7">
      <w:pPr>
        <w:widowControl/>
        <w:numPr>
          <w:ilvl w:val="0"/>
          <w:numId w:val="1"/>
        </w:numPr>
        <w:spacing w:line="209" w:lineRule="atLeast"/>
        <w:jc w:val="left"/>
        <w:rPr>
          <w:rFonts w:ascii="Segoe UI" w:eastAsia="宋体" w:hAnsi="Segoe UI" w:cs="Segoe UI"/>
          <w:color w:val="2A2A2A"/>
          <w:kern w:val="0"/>
          <w:sz w:val="15"/>
          <w:szCs w:val="15"/>
        </w:rPr>
      </w:pPr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If the</w:t>
      </w:r>
      <w:r w:rsidRPr="009B48B7">
        <w:rPr>
          <w:rFonts w:ascii="Segoe UI" w:eastAsia="宋体" w:hAnsi="Segoe UI" w:cs="Segoe UI"/>
          <w:color w:val="2A2A2A"/>
          <w:kern w:val="0"/>
          <w:sz w:val="15"/>
        </w:rPr>
        <w:t> </w:t>
      </w:r>
      <w:r w:rsidRPr="009B48B7">
        <w:rPr>
          <w:rFonts w:ascii="Segoe UI" w:eastAsia="宋体" w:hAnsi="Segoe UI" w:cs="Segoe UI"/>
          <w:b/>
          <w:bCs/>
          <w:color w:val="2A2A2A"/>
          <w:kern w:val="0"/>
          <w:sz w:val="15"/>
        </w:rPr>
        <w:t>User Account Control</w:t>
      </w:r>
      <w:r w:rsidRPr="009B48B7">
        <w:rPr>
          <w:rFonts w:ascii="Segoe UI" w:eastAsia="宋体" w:hAnsi="Segoe UI" w:cs="Segoe UI"/>
          <w:color w:val="2A2A2A"/>
          <w:kern w:val="0"/>
          <w:sz w:val="15"/>
        </w:rPr>
        <w:t> </w:t>
      </w:r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dialog box appears, confirm that the action it displays is what you want, and then click</w:t>
      </w:r>
      <w:r w:rsidRPr="009B48B7">
        <w:rPr>
          <w:rFonts w:ascii="Segoe UI" w:eastAsia="宋体" w:hAnsi="Segoe UI" w:cs="Segoe UI"/>
          <w:color w:val="2A2A2A"/>
          <w:kern w:val="0"/>
          <w:sz w:val="15"/>
        </w:rPr>
        <w:t> </w:t>
      </w:r>
      <w:r w:rsidRPr="009B48B7">
        <w:rPr>
          <w:rFonts w:ascii="Segoe UI" w:eastAsia="宋体" w:hAnsi="Segoe UI" w:cs="Segoe UI"/>
          <w:b/>
          <w:bCs/>
          <w:color w:val="2A2A2A"/>
          <w:kern w:val="0"/>
          <w:sz w:val="15"/>
        </w:rPr>
        <w:t>Continue</w:t>
      </w:r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.</w:t>
      </w:r>
    </w:p>
    <w:p w:rsidR="009B48B7" w:rsidRPr="009B48B7" w:rsidRDefault="009B48B7" w:rsidP="009B48B7">
      <w:pPr>
        <w:widowControl/>
        <w:spacing w:line="312" w:lineRule="atLeast"/>
        <w:jc w:val="left"/>
        <w:outlineLvl w:val="1"/>
        <w:rPr>
          <w:rFonts w:ascii="Segoe UI Semibold" w:eastAsia="宋体" w:hAnsi="Segoe UI Semibold" w:cs="Segoe UI"/>
          <w:color w:val="000000"/>
          <w:kern w:val="0"/>
          <w:sz w:val="15"/>
          <w:szCs w:val="15"/>
        </w:rPr>
      </w:pPr>
      <w:r w:rsidRPr="009B48B7">
        <w:rPr>
          <w:rFonts w:ascii="Segoe UI Semibold" w:eastAsia="宋体" w:hAnsi="Segoe UI Semibold" w:cs="Segoe UI"/>
          <w:color w:val="000000"/>
          <w:kern w:val="0"/>
          <w:sz w:val="27"/>
        </w:rPr>
        <w:t>To start a command prompt as an administrator (alternative method)</w:t>
      </w:r>
    </w:p>
    <w:p w:rsidR="009B48B7" w:rsidRPr="009B48B7" w:rsidRDefault="009B48B7" w:rsidP="009B48B7">
      <w:pPr>
        <w:widowControl/>
        <w:numPr>
          <w:ilvl w:val="0"/>
          <w:numId w:val="2"/>
        </w:numPr>
        <w:spacing w:line="209" w:lineRule="atLeast"/>
        <w:jc w:val="left"/>
        <w:rPr>
          <w:rFonts w:ascii="Segoe UI" w:eastAsia="宋体" w:hAnsi="Segoe UI" w:cs="Segoe UI"/>
          <w:color w:val="2A2A2A"/>
          <w:kern w:val="0"/>
          <w:sz w:val="15"/>
          <w:szCs w:val="15"/>
        </w:rPr>
      </w:pPr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Click</w:t>
      </w:r>
      <w:r w:rsidRPr="009B48B7">
        <w:rPr>
          <w:rFonts w:ascii="Segoe UI" w:eastAsia="宋体" w:hAnsi="Segoe UI" w:cs="Segoe UI"/>
          <w:color w:val="2A2A2A"/>
          <w:kern w:val="0"/>
          <w:sz w:val="15"/>
        </w:rPr>
        <w:t> </w:t>
      </w:r>
      <w:r w:rsidRPr="009B48B7">
        <w:rPr>
          <w:rFonts w:ascii="Segoe UI" w:eastAsia="宋体" w:hAnsi="Segoe UI" w:cs="Segoe UI"/>
          <w:b/>
          <w:bCs/>
          <w:color w:val="2A2A2A"/>
          <w:kern w:val="0"/>
          <w:sz w:val="15"/>
        </w:rPr>
        <w:t>Start</w:t>
      </w:r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.</w:t>
      </w:r>
    </w:p>
    <w:p w:rsidR="009B48B7" w:rsidRPr="009B48B7" w:rsidRDefault="009B48B7" w:rsidP="009B48B7">
      <w:pPr>
        <w:widowControl/>
        <w:numPr>
          <w:ilvl w:val="0"/>
          <w:numId w:val="2"/>
        </w:numPr>
        <w:spacing w:line="209" w:lineRule="atLeast"/>
        <w:jc w:val="left"/>
        <w:rPr>
          <w:rFonts w:ascii="Segoe UI" w:eastAsia="宋体" w:hAnsi="Segoe UI" w:cs="Segoe UI"/>
          <w:color w:val="2A2A2A"/>
          <w:kern w:val="0"/>
          <w:sz w:val="15"/>
          <w:szCs w:val="15"/>
        </w:rPr>
      </w:pPr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In the</w:t>
      </w:r>
      <w:r w:rsidRPr="009B48B7">
        <w:rPr>
          <w:rFonts w:ascii="Segoe UI" w:eastAsia="宋体" w:hAnsi="Segoe UI" w:cs="Segoe UI"/>
          <w:color w:val="2A2A2A"/>
          <w:kern w:val="0"/>
          <w:sz w:val="15"/>
        </w:rPr>
        <w:t> </w:t>
      </w:r>
      <w:r w:rsidRPr="009B48B7">
        <w:rPr>
          <w:rFonts w:ascii="Segoe UI" w:eastAsia="宋体" w:hAnsi="Segoe UI" w:cs="Segoe UI"/>
          <w:b/>
          <w:bCs/>
          <w:color w:val="2A2A2A"/>
          <w:kern w:val="0"/>
          <w:sz w:val="15"/>
        </w:rPr>
        <w:t>Start Search</w:t>
      </w:r>
      <w:r w:rsidRPr="009B48B7">
        <w:rPr>
          <w:rFonts w:ascii="Segoe UI" w:eastAsia="宋体" w:hAnsi="Segoe UI" w:cs="Segoe UI"/>
          <w:color w:val="2A2A2A"/>
          <w:kern w:val="0"/>
          <w:sz w:val="15"/>
        </w:rPr>
        <w:t> </w:t>
      </w:r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box, type</w:t>
      </w:r>
      <w:r w:rsidRPr="009B48B7">
        <w:rPr>
          <w:rFonts w:ascii="Segoe UI" w:eastAsia="宋体" w:hAnsi="Segoe UI" w:cs="Segoe UI"/>
          <w:color w:val="2A2A2A"/>
          <w:kern w:val="0"/>
          <w:sz w:val="15"/>
        </w:rPr>
        <w:t> </w:t>
      </w:r>
      <w:proofErr w:type="spellStart"/>
      <w:r w:rsidRPr="009B48B7">
        <w:rPr>
          <w:rFonts w:ascii="Segoe UI" w:eastAsia="宋体" w:hAnsi="Segoe UI" w:cs="Segoe UI"/>
          <w:b/>
          <w:bCs/>
          <w:color w:val="2A2A2A"/>
          <w:kern w:val="0"/>
          <w:sz w:val="15"/>
        </w:rPr>
        <w:t>cmd</w:t>
      </w:r>
      <w:proofErr w:type="spellEnd"/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, and then press CTRL+SHIFT+ENTER.</w:t>
      </w:r>
    </w:p>
    <w:p w:rsidR="009B48B7" w:rsidRPr="009B48B7" w:rsidRDefault="009B48B7" w:rsidP="009B48B7">
      <w:pPr>
        <w:widowControl/>
        <w:numPr>
          <w:ilvl w:val="0"/>
          <w:numId w:val="2"/>
        </w:numPr>
        <w:spacing w:line="209" w:lineRule="atLeast"/>
        <w:jc w:val="left"/>
        <w:rPr>
          <w:rFonts w:ascii="Segoe UI" w:eastAsia="宋体" w:hAnsi="Segoe UI" w:cs="Segoe UI"/>
          <w:color w:val="2A2A2A"/>
          <w:kern w:val="0"/>
          <w:sz w:val="15"/>
          <w:szCs w:val="15"/>
        </w:rPr>
      </w:pPr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If the</w:t>
      </w:r>
      <w:r w:rsidRPr="009B48B7">
        <w:rPr>
          <w:rFonts w:ascii="Segoe UI" w:eastAsia="宋体" w:hAnsi="Segoe UI" w:cs="Segoe UI"/>
          <w:color w:val="2A2A2A"/>
          <w:kern w:val="0"/>
          <w:sz w:val="15"/>
        </w:rPr>
        <w:t> </w:t>
      </w:r>
      <w:r w:rsidRPr="009B48B7">
        <w:rPr>
          <w:rFonts w:ascii="Segoe UI" w:eastAsia="宋体" w:hAnsi="Segoe UI" w:cs="Segoe UI"/>
          <w:b/>
          <w:bCs/>
          <w:color w:val="2A2A2A"/>
          <w:kern w:val="0"/>
          <w:sz w:val="15"/>
        </w:rPr>
        <w:t>User Account Control</w:t>
      </w:r>
      <w:r w:rsidRPr="009B48B7">
        <w:rPr>
          <w:rFonts w:ascii="Segoe UI" w:eastAsia="宋体" w:hAnsi="Segoe UI" w:cs="Segoe UI"/>
          <w:color w:val="2A2A2A"/>
          <w:kern w:val="0"/>
          <w:sz w:val="15"/>
        </w:rPr>
        <w:t> </w:t>
      </w:r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dialog box appears, confirm that the action it displays is what you want, and then click</w:t>
      </w:r>
      <w:r w:rsidRPr="009B48B7">
        <w:rPr>
          <w:rFonts w:ascii="Segoe UI" w:eastAsia="宋体" w:hAnsi="Segoe UI" w:cs="Segoe UI"/>
          <w:color w:val="2A2A2A"/>
          <w:kern w:val="0"/>
          <w:sz w:val="15"/>
        </w:rPr>
        <w:t> </w:t>
      </w:r>
      <w:r w:rsidRPr="009B48B7">
        <w:rPr>
          <w:rFonts w:ascii="Segoe UI" w:eastAsia="宋体" w:hAnsi="Segoe UI" w:cs="Segoe UI"/>
          <w:b/>
          <w:bCs/>
          <w:color w:val="2A2A2A"/>
          <w:kern w:val="0"/>
          <w:sz w:val="15"/>
        </w:rPr>
        <w:t>Continue</w:t>
      </w:r>
      <w:r w:rsidRPr="009B48B7">
        <w:rPr>
          <w:rFonts w:ascii="Segoe UI" w:eastAsia="宋体" w:hAnsi="Segoe UI" w:cs="Segoe UI"/>
          <w:color w:val="2A2A2A"/>
          <w:kern w:val="0"/>
          <w:sz w:val="15"/>
          <w:szCs w:val="15"/>
        </w:rPr>
        <w:t>.</w:t>
      </w:r>
    </w:p>
    <w:p w:rsidR="00AD3B28" w:rsidRDefault="00AD3B28" w:rsidP="00DA7BCF"/>
    <w:p w:rsidR="00AD3B28" w:rsidRDefault="00AD3B28" w:rsidP="00866319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3122904" cy="2521974"/>
            <wp:effectExtent l="19050" t="0" r="1296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7612" cy="2525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B28" w:rsidRDefault="00AD3B28" w:rsidP="00DA7BCF"/>
    <w:p w:rsidR="009B48B7" w:rsidRPr="009B48B7" w:rsidRDefault="00AD3B28" w:rsidP="00866319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5467350" cy="277604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551" cy="2777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939" w:rsidRDefault="00D46D79" w:rsidP="00555362">
      <w:pPr>
        <w:jc w:val="left"/>
      </w:pPr>
      <w:r>
        <w:rPr>
          <w:rFonts w:hint="eastAsia"/>
        </w:rPr>
        <w:t xml:space="preserve">2. Please change the current folder to </w:t>
      </w:r>
      <w:r w:rsidR="00555362">
        <w:rPr>
          <w:rFonts w:hint="eastAsia"/>
        </w:rPr>
        <w:t>the folder where "</w:t>
      </w:r>
      <w:r w:rsidR="00555362" w:rsidRPr="00555362">
        <w:t>install64.bat</w:t>
      </w:r>
      <w:r w:rsidR="00555362">
        <w:rPr>
          <w:rFonts w:hint="eastAsia"/>
        </w:rPr>
        <w:t>" and "</w:t>
      </w:r>
      <w:r w:rsidR="00555362" w:rsidRPr="00555362">
        <w:t>install32.bat</w:t>
      </w:r>
      <w:r w:rsidR="00555362">
        <w:rPr>
          <w:rFonts w:hint="eastAsia"/>
        </w:rPr>
        <w:t xml:space="preserve">" files exist, run </w:t>
      </w:r>
      <w:r w:rsidR="001B059F">
        <w:rPr>
          <w:rFonts w:hint="eastAsia"/>
        </w:rPr>
        <w:t>"</w:t>
      </w:r>
      <w:r w:rsidR="001B059F" w:rsidRPr="001B059F">
        <w:t>install64.bat</w:t>
      </w:r>
      <w:r w:rsidR="001B059F">
        <w:rPr>
          <w:rFonts w:hint="eastAsia"/>
        </w:rPr>
        <w:t>" on 64bit system or "</w:t>
      </w:r>
      <w:r w:rsidR="001B059F" w:rsidRPr="001B059F">
        <w:t>install32.bat</w:t>
      </w:r>
      <w:r w:rsidR="001B059F">
        <w:rPr>
          <w:rFonts w:hint="eastAsia"/>
        </w:rPr>
        <w:t>" on 32bit system to install VeryPDF HookPrinter,</w:t>
      </w:r>
    </w:p>
    <w:p w:rsidR="000C5B3A" w:rsidRDefault="000C5B3A" w:rsidP="00555362">
      <w:pPr>
        <w:jc w:val="left"/>
      </w:pPr>
    </w:p>
    <w:p w:rsidR="000C5B3A" w:rsidRDefault="000C5B3A" w:rsidP="00555362">
      <w:pPr>
        <w:jc w:val="left"/>
      </w:pPr>
      <w:r>
        <w:rPr>
          <w:rFonts w:hint="eastAsia"/>
        </w:rPr>
        <w:t xml:space="preserve">3. After you install it successful, please print a document to </w:t>
      </w:r>
      <w:r w:rsidR="00AC743C">
        <w:rPr>
          <w:rFonts w:hint="eastAsia"/>
        </w:rPr>
        <w:t xml:space="preserve">an </w:t>
      </w:r>
      <w:r w:rsidRPr="000C5B3A">
        <w:t>arbitrary</w:t>
      </w:r>
      <w:r>
        <w:rPr>
          <w:rFonts w:hint="eastAsia"/>
        </w:rPr>
        <w:t xml:space="preserve"> Windows Printer which installed in your system,</w:t>
      </w:r>
      <w:r w:rsidR="00AC743C">
        <w:rPr>
          <w:rFonts w:hint="eastAsia"/>
        </w:rPr>
        <w:t xml:space="preserve"> you will find following files appear in the "</w:t>
      </w:r>
      <w:r w:rsidR="00AC743C" w:rsidRPr="00AC743C">
        <w:t>C:\Users\</w:t>
      </w:r>
      <w:r w:rsidR="00AA46D3">
        <w:rPr>
          <w:rFonts w:hint="eastAsia"/>
        </w:rPr>
        <w:t>YourName</w:t>
      </w:r>
      <w:r w:rsidR="00AC743C" w:rsidRPr="00AC743C">
        <w:t>\AppData\Local\Temp</w:t>
      </w:r>
      <w:r w:rsidR="00AC743C">
        <w:rPr>
          <w:rFonts w:hint="eastAsia"/>
        </w:rPr>
        <w:t>" folder,</w:t>
      </w:r>
    </w:p>
    <w:p w:rsidR="002B57E7" w:rsidRDefault="002B57E7" w:rsidP="00555362">
      <w:pPr>
        <w:jc w:val="left"/>
      </w:pPr>
    </w:p>
    <w:p w:rsidR="00EA7027" w:rsidRDefault="00EA7027" w:rsidP="00555362">
      <w:pPr>
        <w:jc w:val="left"/>
      </w:pPr>
      <w:r w:rsidRPr="00EA7027">
        <w:t>VeryPDF-HookPrinter.ini</w:t>
      </w:r>
    </w:p>
    <w:p w:rsidR="00EA7027" w:rsidRDefault="00EA7027" w:rsidP="00555362">
      <w:pPr>
        <w:jc w:val="left"/>
      </w:pPr>
      <w:r w:rsidRPr="00EA7027">
        <w:t>VeryPDF-HookPrinter.log</w:t>
      </w:r>
    </w:p>
    <w:p w:rsidR="00EA7027" w:rsidRDefault="0076417A" w:rsidP="00555362">
      <w:pPr>
        <w:jc w:val="left"/>
      </w:pPr>
      <w:r w:rsidRPr="0076417A">
        <w:t>FP000</w:t>
      </w:r>
      <w:r>
        <w:rPr>
          <w:rFonts w:hint="eastAsia"/>
        </w:rPr>
        <w:t>XX</w:t>
      </w:r>
      <w:r w:rsidRPr="0076417A">
        <w:t>.SPL</w:t>
      </w:r>
    </w:p>
    <w:p w:rsidR="001B059F" w:rsidRDefault="0076417A" w:rsidP="00DA7BCF">
      <w:r w:rsidRPr="0076417A">
        <w:t>000</w:t>
      </w:r>
      <w:r>
        <w:rPr>
          <w:rFonts w:hint="eastAsia"/>
        </w:rPr>
        <w:t>XX</w:t>
      </w:r>
      <w:r w:rsidRPr="0076417A">
        <w:t>.SPL</w:t>
      </w:r>
    </w:p>
    <w:p w:rsidR="0076417A" w:rsidRDefault="0076417A" w:rsidP="00DA7BCF"/>
    <w:p w:rsidR="0076417A" w:rsidRDefault="00F93893" w:rsidP="00F93893">
      <w:r w:rsidRPr="0076417A">
        <w:t>FP000</w:t>
      </w:r>
      <w:r>
        <w:rPr>
          <w:rFonts w:hint="eastAsia"/>
        </w:rPr>
        <w:t>XX</w:t>
      </w:r>
      <w:r>
        <w:t>.SP</w:t>
      </w:r>
      <w:r>
        <w:rPr>
          <w:rFonts w:hint="eastAsia"/>
        </w:rPr>
        <w:t xml:space="preserve">L and </w:t>
      </w:r>
      <w:r w:rsidRPr="0076417A">
        <w:t>000</w:t>
      </w:r>
      <w:r>
        <w:rPr>
          <w:rFonts w:hint="eastAsia"/>
        </w:rPr>
        <w:t>XX</w:t>
      </w:r>
      <w:r w:rsidRPr="0076417A">
        <w:t>.SPL</w:t>
      </w:r>
      <w:r>
        <w:rPr>
          <w:rFonts w:hint="eastAsia"/>
        </w:rPr>
        <w:t xml:space="preserve"> are captured spool </w:t>
      </w:r>
      <w:r w:rsidR="00C84430">
        <w:rPr>
          <w:rFonts w:hint="eastAsia"/>
        </w:rPr>
        <w:t>files</w:t>
      </w:r>
      <w:r>
        <w:rPr>
          <w:rFonts w:hint="eastAsia"/>
        </w:rPr>
        <w:t xml:space="preserve">, in general, they are PCL, Postscript, SPL-EMF, </w:t>
      </w:r>
      <w:r w:rsidR="00271DD6">
        <w:rPr>
          <w:rFonts w:hint="eastAsia"/>
        </w:rPr>
        <w:t xml:space="preserve">RAW </w:t>
      </w:r>
      <w:r>
        <w:rPr>
          <w:rFonts w:hint="eastAsia"/>
        </w:rPr>
        <w:t>etc. formats.</w:t>
      </w:r>
      <w:r w:rsidR="00271DD6">
        <w:rPr>
          <w:rFonts w:hint="eastAsia"/>
        </w:rPr>
        <w:t xml:space="preserve"> You can use </w:t>
      </w:r>
      <w:r w:rsidR="00271DD6" w:rsidRPr="00914448">
        <w:rPr>
          <w:rFonts w:hint="eastAsia"/>
          <w:b/>
        </w:rPr>
        <w:t>VeryPDF SPL to PDF Converter Command Line</w:t>
      </w:r>
      <w:r w:rsidR="00271DD6">
        <w:rPr>
          <w:rFonts w:hint="eastAsia"/>
        </w:rPr>
        <w:t xml:space="preserve"> to convert these </w:t>
      </w:r>
      <w:r w:rsidR="00432B0B">
        <w:rPr>
          <w:rFonts w:hint="eastAsia"/>
        </w:rPr>
        <w:t>SPL files to PDF files.</w:t>
      </w:r>
    </w:p>
    <w:p w:rsidR="00432B0B" w:rsidRDefault="00432B0B" w:rsidP="00F93893"/>
    <w:p w:rsidR="008544CB" w:rsidRDefault="008544CB" w:rsidP="00F93893">
      <w:r>
        <w:rPr>
          <w:rFonts w:hint="eastAsia"/>
        </w:rPr>
        <w:t>4. "</w:t>
      </w:r>
      <w:r w:rsidRPr="001B161C">
        <w:rPr>
          <w:b/>
        </w:rPr>
        <w:t>VeryPDF-HookPrinter.ini</w:t>
      </w:r>
      <w:r>
        <w:rPr>
          <w:rFonts w:hint="eastAsia"/>
        </w:rPr>
        <w:t>" file contains following options,</w:t>
      </w:r>
    </w:p>
    <w:p w:rsidR="008544CB" w:rsidRDefault="008544CB" w:rsidP="00F93893"/>
    <w:p w:rsidR="008544CB" w:rsidRDefault="008544CB" w:rsidP="008544CB">
      <w:r>
        <w:t>[</w:t>
      </w:r>
      <w:r w:rsidRPr="00192551">
        <w:rPr>
          <w:b/>
        </w:rPr>
        <w:t>AutoSave</w:t>
      </w:r>
      <w:r>
        <w:t>]</w:t>
      </w:r>
    </w:p>
    <w:p w:rsidR="008544CB" w:rsidRPr="004D395E" w:rsidRDefault="008544CB" w:rsidP="008544CB">
      <w:pPr>
        <w:rPr>
          <w:rFonts w:cs="Courier New"/>
        </w:rPr>
      </w:pPr>
      <w:proofErr w:type="spellStart"/>
      <w:r w:rsidRPr="008917DD">
        <w:rPr>
          <w:rFonts w:cs="Courier New"/>
          <w:b/>
        </w:rPr>
        <w:t>bCaptureSPLFiles</w:t>
      </w:r>
      <w:proofErr w:type="spellEnd"/>
      <w:r w:rsidRPr="004D395E">
        <w:rPr>
          <w:rFonts w:cs="Courier New"/>
        </w:rPr>
        <w:t>=1</w:t>
      </w:r>
      <w:r w:rsidR="004D395E" w:rsidRPr="004D395E">
        <w:rPr>
          <w:rFonts w:cs="Courier New"/>
        </w:rPr>
        <w:t xml:space="preserve">             </w:t>
      </w:r>
      <w:r w:rsidR="00BC54C5" w:rsidRPr="004D395E">
        <w:rPr>
          <w:rFonts w:cs="Courier New"/>
        </w:rPr>
        <w:t xml:space="preserve"> </w:t>
      </w:r>
      <w:r w:rsidR="004D395E">
        <w:rPr>
          <w:rFonts w:cs="Courier New" w:hint="eastAsia"/>
        </w:rPr>
        <w:t xml:space="preserve">   </w:t>
      </w:r>
      <w:r w:rsidRPr="004D395E">
        <w:rPr>
          <w:rFonts w:cs="Courier New"/>
        </w:rPr>
        <w:t>; 1 to capture SPL files, 0 will stop to capture SPL files</w:t>
      </w:r>
    </w:p>
    <w:p w:rsidR="008544CB" w:rsidRPr="004D395E" w:rsidRDefault="008544CB" w:rsidP="008544CB">
      <w:pPr>
        <w:rPr>
          <w:rFonts w:cs="Courier New"/>
        </w:rPr>
      </w:pPr>
      <w:proofErr w:type="spellStart"/>
      <w:r w:rsidRPr="008917DD">
        <w:rPr>
          <w:rFonts w:cs="Courier New"/>
          <w:b/>
        </w:rPr>
        <w:t>strLicenseKey</w:t>
      </w:r>
      <w:proofErr w:type="spellEnd"/>
      <w:r w:rsidRPr="004D395E">
        <w:rPr>
          <w:rFonts w:cs="Courier New"/>
        </w:rPr>
        <w:t>=XXXX-XXXX-XXXX-XXXX</w:t>
      </w:r>
      <w:r w:rsidR="00BC54C5" w:rsidRPr="004D395E">
        <w:rPr>
          <w:rFonts w:cs="Courier New"/>
        </w:rPr>
        <w:t xml:space="preserve">   </w:t>
      </w:r>
      <w:r w:rsidR="002257CD" w:rsidRPr="004D395E">
        <w:rPr>
          <w:rFonts w:cs="Courier New"/>
        </w:rPr>
        <w:t>; Your License Key</w:t>
      </w:r>
    </w:p>
    <w:p w:rsidR="008544CB" w:rsidRPr="004D395E" w:rsidRDefault="008544CB" w:rsidP="008544CB">
      <w:pPr>
        <w:rPr>
          <w:rFonts w:cs="Courier New"/>
        </w:rPr>
      </w:pPr>
      <w:proofErr w:type="spellStart"/>
      <w:r w:rsidRPr="008917DD">
        <w:rPr>
          <w:rFonts w:cs="Courier New"/>
          <w:b/>
        </w:rPr>
        <w:t>strSPLOutputFolder</w:t>
      </w:r>
      <w:proofErr w:type="spellEnd"/>
      <w:r w:rsidRPr="004D395E">
        <w:rPr>
          <w:rFonts w:cs="Courier New"/>
        </w:rPr>
        <w:t>=D:\downloads\spl</w:t>
      </w:r>
      <w:r w:rsidR="002257CD" w:rsidRPr="004D395E">
        <w:rPr>
          <w:rFonts w:cs="Courier New"/>
        </w:rPr>
        <w:t xml:space="preserve"> </w:t>
      </w:r>
      <w:r w:rsidR="004D395E">
        <w:rPr>
          <w:rFonts w:cs="Courier New" w:hint="eastAsia"/>
        </w:rPr>
        <w:t xml:space="preserve"> </w:t>
      </w:r>
      <w:r w:rsidR="002257CD" w:rsidRPr="004D395E">
        <w:rPr>
          <w:rFonts w:cs="Courier New"/>
        </w:rPr>
        <w:t xml:space="preserve">; </w:t>
      </w:r>
      <w:r w:rsidR="00AE6234" w:rsidRPr="004D395E">
        <w:rPr>
          <w:rFonts w:cs="Courier New"/>
        </w:rPr>
        <w:t>Set the folder to store SPL files</w:t>
      </w:r>
    </w:p>
    <w:p w:rsidR="00E619F6" w:rsidRDefault="003701B8" w:rsidP="00F93893">
      <w:proofErr w:type="spellStart"/>
      <w:r w:rsidRPr="008917DD">
        <w:rPr>
          <w:b/>
        </w:rPr>
        <w:t>strCmd</w:t>
      </w:r>
      <w:proofErr w:type="spellEnd"/>
      <w:r w:rsidRPr="003701B8">
        <w:t>=["E:\SPL2PDF\spl2pdf_cmd\spl2pdf.exe" "%1"]</w:t>
      </w:r>
      <w:r w:rsidR="00E619F6">
        <w:rPr>
          <w:rFonts w:hint="eastAsia"/>
        </w:rPr>
        <w:t xml:space="preserve">   </w:t>
      </w:r>
    </w:p>
    <w:p w:rsidR="008544CB" w:rsidRDefault="00E619F6" w:rsidP="00FE1DA3">
      <w:pPr>
        <w:jc w:val="left"/>
      </w:pPr>
      <w:r>
        <w:rPr>
          <w:rFonts w:hint="eastAsia"/>
        </w:rPr>
        <w:t xml:space="preserve">; This is </w:t>
      </w:r>
      <w:r w:rsidRPr="00FE1DA3">
        <w:rPr>
          <w:rFonts w:hint="eastAsia"/>
          <w:b/>
        </w:rPr>
        <w:t>SPL to PDF Converter Command Line</w:t>
      </w:r>
      <w:r>
        <w:rPr>
          <w:rFonts w:hint="eastAsia"/>
        </w:rPr>
        <w:t xml:space="preserve"> application, you can use this command line application to convert from SPL files to </w:t>
      </w:r>
      <w:r w:rsidR="00931C2C">
        <w:rPr>
          <w:rFonts w:hint="eastAsia"/>
        </w:rPr>
        <w:t>PDF files automatically</w:t>
      </w:r>
    </w:p>
    <w:p w:rsidR="00543384" w:rsidRPr="00E619F6" w:rsidRDefault="00543384" w:rsidP="00F93893"/>
    <w:p w:rsidR="00543384" w:rsidRDefault="00543384" w:rsidP="00F93893"/>
    <w:p w:rsidR="00543384" w:rsidRPr="00FF08A5" w:rsidRDefault="00543384" w:rsidP="00F93893"/>
    <w:sectPr w:rsidR="00543384" w:rsidRPr="00FF08A5" w:rsidSect="007716C8">
      <w:headerReference w:type="default" r:id="rId9"/>
      <w:footerReference w:type="default" r:id="rId10"/>
      <w:pgSz w:w="11906" w:h="16838"/>
      <w:pgMar w:top="1134" w:right="1800" w:bottom="1440" w:left="1800" w:header="568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6A4" w:rsidRDefault="00CE76A4" w:rsidP="00977ACF">
      <w:r>
        <w:separator/>
      </w:r>
    </w:p>
  </w:endnote>
  <w:endnote w:type="continuationSeparator" w:id="0">
    <w:p w:rsidR="00CE76A4" w:rsidRDefault="00CE76A4" w:rsidP="00977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896"/>
      <w:gridCol w:w="7626"/>
    </w:tblGrid>
    <w:tr w:rsidR="00977ACF">
      <w:tc>
        <w:tcPr>
          <w:tcW w:w="918" w:type="dxa"/>
        </w:tcPr>
        <w:p w:rsidR="00977ACF" w:rsidRDefault="00B0671E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FF08A5" w:rsidRPr="00FF08A5">
              <w:rPr>
                <w:b/>
                <w:noProof/>
                <w:color w:val="4F81BD" w:themeColor="accent1"/>
                <w:sz w:val="32"/>
                <w:szCs w:val="32"/>
              </w:rPr>
              <w:t>2</w:t>
            </w:r>
          </w:fldSimple>
        </w:p>
      </w:tc>
      <w:tc>
        <w:tcPr>
          <w:tcW w:w="7938" w:type="dxa"/>
        </w:tcPr>
        <w:p w:rsidR="00977ACF" w:rsidRDefault="00977ACF">
          <w:pPr>
            <w:pStyle w:val="Footer"/>
          </w:pPr>
        </w:p>
      </w:tc>
    </w:tr>
  </w:tbl>
  <w:p w:rsidR="00977ACF" w:rsidRDefault="00977A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6A4" w:rsidRDefault="00CE76A4" w:rsidP="00977ACF">
      <w:r>
        <w:separator/>
      </w:r>
    </w:p>
  </w:footnote>
  <w:footnote w:type="continuationSeparator" w:id="0">
    <w:p w:rsidR="00CE76A4" w:rsidRDefault="00CE76A4" w:rsidP="00977A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ACF" w:rsidRDefault="00977ACF">
    <w:pPr>
      <w:pStyle w:val="Header"/>
      <w:pBdr>
        <w:bottom w:val="thickThinSmallGap" w:sz="24" w:space="1" w:color="622423" w:themeColor="accent2" w:themeShade="7F"/>
      </w:pBdr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 w:hint="eastAsia"/>
        <w:sz w:val="32"/>
        <w:szCs w:val="32"/>
      </w:rPr>
      <w:t>VeryPDF HookPrinter</w:t>
    </w:r>
    <w:r w:rsidR="008C3EA3">
      <w:rPr>
        <w:rFonts w:asciiTheme="majorHAnsi" w:eastAsiaTheme="majorEastAsia" w:hAnsiTheme="majorHAnsi" w:cstheme="majorBidi" w:hint="eastAsia"/>
        <w:sz w:val="32"/>
        <w:szCs w:val="32"/>
      </w:rPr>
      <w:t xml:space="preserve"> (http://www.verypdf.com)</w:t>
    </w:r>
  </w:p>
  <w:p w:rsidR="00977ACF" w:rsidRDefault="00977ACF" w:rsidP="00977ACF">
    <w:pPr>
      <w:pStyle w:val="Header"/>
      <w:pBdr>
        <w:bottom w:val="single" w:sz="6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63966"/>
    <w:multiLevelType w:val="multilevel"/>
    <w:tmpl w:val="B644D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553283"/>
    <w:multiLevelType w:val="multilevel"/>
    <w:tmpl w:val="36E45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BCF"/>
    <w:rsid w:val="00084B8B"/>
    <w:rsid w:val="000C5B3A"/>
    <w:rsid w:val="00192551"/>
    <w:rsid w:val="001B059F"/>
    <w:rsid w:val="001B161C"/>
    <w:rsid w:val="001D44D3"/>
    <w:rsid w:val="002257CD"/>
    <w:rsid w:val="00252FFC"/>
    <w:rsid w:val="00271DD6"/>
    <w:rsid w:val="002B57E7"/>
    <w:rsid w:val="00325191"/>
    <w:rsid w:val="003701B8"/>
    <w:rsid w:val="00432B0B"/>
    <w:rsid w:val="004D395E"/>
    <w:rsid w:val="005010B0"/>
    <w:rsid w:val="00533F4A"/>
    <w:rsid w:val="00543384"/>
    <w:rsid w:val="00555362"/>
    <w:rsid w:val="005E0276"/>
    <w:rsid w:val="005F7863"/>
    <w:rsid w:val="0061386F"/>
    <w:rsid w:val="0076417A"/>
    <w:rsid w:val="007716C8"/>
    <w:rsid w:val="008544CB"/>
    <w:rsid w:val="00866319"/>
    <w:rsid w:val="008917DD"/>
    <w:rsid w:val="008A52DC"/>
    <w:rsid w:val="008A5394"/>
    <w:rsid w:val="008B616B"/>
    <w:rsid w:val="008C3EA3"/>
    <w:rsid w:val="00914448"/>
    <w:rsid w:val="00922939"/>
    <w:rsid w:val="00931C2C"/>
    <w:rsid w:val="00977ACF"/>
    <w:rsid w:val="009B48B7"/>
    <w:rsid w:val="009B67DA"/>
    <w:rsid w:val="009C2776"/>
    <w:rsid w:val="00AA46D3"/>
    <w:rsid w:val="00AC743C"/>
    <w:rsid w:val="00AD3B28"/>
    <w:rsid w:val="00AE6234"/>
    <w:rsid w:val="00B0671E"/>
    <w:rsid w:val="00B31114"/>
    <w:rsid w:val="00B55E1D"/>
    <w:rsid w:val="00BC54C5"/>
    <w:rsid w:val="00C84430"/>
    <w:rsid w:val="00CA2F24"/>
    <w:rsid w:val="00CE76A4"/>
    <w:rsid w:val="00D46D79"/>
    <w:rsid w:val="00DA7BCF"/>
    <w:rsid w:val="00E113C4"/>
    <w:rsid w:val="00E619F6"/>
    <w:rsid w:val="00E735FB"/>
    <w:rsid w:val="00E863E5"/>
    <w:rsid w:val="00EA7027"/>
    <w:rsid w:val="00F93893"/>
    <w:rsid w:val="00FE1DA3"/>
    <w:rsid w:val="00FE3894"/>
    <w:rsid w:val="00FF0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939"/>
    <w:pPr>
      <w:widowControl w:val="0"/>
      <w:jc w:val="both"/>
    </w:pPr>
  </w:style>
  <w:style w:type="paragraph" w:styleId="Heading2">
    <w:name w:val="heading 2"/>
    <w:basedOn w:val="Normal"/>
    <w:link w:val="Heading2Char"/>
    <w:uiPriority w:val="9"/>
    <w:qFormat/>
    <w:rsid w:val="009B48B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48B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lwcollapsibleareatitle">
    <w:name w:val="lw_collapsiblearea_title"/>
    <w:basedOn w:val="DefaultParagraphFont"/>
    <w:rsid w:val="009B48B7"/>
  </w:style>
  <w:style w:type="paragraph" w:styleId="NormalWeb">
    <w:name w:val="Normal (Web)"/>
    <w:basedOn w:val="Normal"/>
    <w:uiPriority w:val="99"/>
    <w:semiHidden/>
    <w:unhideWhenUsed/>
    <w:rsid w:val="009B48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DefaultParagraphFont"/>
    <w:rsid w:val="009B48B7"/>
  </w:style>
  <w:style w:type="character" w:styleId="Strong">
    <w:name w:val="Strong"/>
    <w:basedOn w:val="DefaultParagraphFont"/>
    <w:uiPriority w:val="22"/>
    <w:qFormat/>
    <w:rsid w:val="009B48B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3B28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B28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7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77AC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77A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77A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9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7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04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0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1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VeryPDF HookPrinter (http://www.verypdf.com)</dc:title>
  <dc:creator>xueheng</dc:creator>
  <cp:lastModifiedBy>VeryPDF</cp:lastModifiedBy>
  <cp:revision>49</cp:revision>
  <cp:lastPrinted>2016-12-26T08:36:00Z</cp:lastPrinted>
  <dcterms:created xsi:type="dcterms:W3CDTF">2016-12-26T06:31:00Z</dcterms:created>
  <dcterms:modified xsi:type="dcterms:W3CDTF">2016-12-26T09:56:00Z</dcterms:modified>
</cp:coreProperties>
</file>